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AB" w:rsidRPr="003906D8" w:rsidRDefault="00C85387" w:rsidP="00C85387">
      <w:pPr>
        <w:spacing w:before="480" w:after="240" w:line="27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 по результатам анкетирования об удовлетворенности качеством оказываемых услуг педагогами-психологами </w:t>
      </w:r>
      <w:r w:rsidR="003906D8" w:rsidRPr="0039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ГБС(К)ОУ школы-интерната №1 </w:t>
      </w:r>
      <w:r w:rsidR="003906D8" w:rsidRPr="003906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="003906D8" w:rsidRPr="0039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вида г</w:t>
      </w:r>
      <w:proofErr w:type="gramStart"/>
      <w:r w:rsidR="003906D8" w:rsidRPr="0039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.Е</w:t>
      </w:r>
      <w:proofErr w:type="gramEnd"/>
      <w:r w:rsidR="003906D8" w:rsidRPr="0039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йска</w:t>
      </w:r>
      <w:r w:rsidRPr="0039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906D8" w:rsidRPr="003906D8" w:rsidRDefault="003906D8" w:rsidP="00C85387">
      <w:pPr>
        <w:spacing w:before="480" w:after="240" w:line="27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19103" cy="3706239"/>
            <wp:effectExtent l="19050" t="0" r="14997" b="8511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16D2" w:rsidRDefault="007516D2" w:rsidP="00B90B7E">
      <w:pPr>
        <w:spacing w:before="153" w:after="153" w:line="2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D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6093933" cy="3816620"/>
            <wp:effectExtent l="19050" t="0" r="21117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16D2" w:rsidRDefault="007516D2" w:rsidP="00B90B7E">
      <w:pPr>
        <w:spacing w:before="153" w:after="153" w:line="2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6D2" w:rsidRDefault="007516D2" w:rsidP="00B90B7E">
      <w:pPr>
        <w:spacing w:before="153" w:after="153" w:line="2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анкетировании приняли 1</w:t>
      </w:r>
      <w:r w:rsid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07 родителей и  73учащихся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удовлетворенности качеством образования проводилась по 4 критериям: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Условия обслуживания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Коррекционно-развивающие 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Нормативы потребления.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 к пе</w:t>
      </w:r>
      <w:r w:rsid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дагогу-психологу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B7E" w:rsidRPr="003906D8" w:rsidRDefault="00B90B7E" w:rsidP="00B90B7E">
      <w:pPr>
        <w:spacing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0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75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Условия обслуживания</w:t>
      </w:r>
      <w:r w:rsidRPr="00390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устраивают</w:t>
      </w:r>
      <w:r w:rsidRPr="00390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72% 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родителе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й и 65% 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обучающихся,</w:t>
      </w:r>
    </w:p>
    <w:p w:rsidR="00B90B7E" w:rsidRPr="003906D8" w:rsidRDefault="00B90B7E" w:rsidP="00B90B7E">
      <w:pPr>
        <w:spacing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Удовлетворяют частично 28%</w:t>
      </w:r>
      <w:r w:rsidRPr="00390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родителей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и </w:t>
      </w:r>
      <w:r w:rsidRP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33% обучающихся</w:t>
      </w:r>
      <w:r w:rsidR="003906D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обслуживания включают:</w:t>
      </w:r>
    </w:p>
    <w:p w:rsidR="00B90B7E" w:rsidRPr="003906D8" w:rsidRDefault="00B90B7E" w:rsidP="003906D8">
      <w:pPr>
        <w:pStyle w:val="a6"/>
        <w:numPr>
          <w:ilvl w:val="0"/>
          <w:numId w:val="1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обеспечение необходимых условий для пребывания обучающихся </w:t>
      </w:r>
      <w:r w:rsid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педагога-психолога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</w:t>
      </w:r>
      <w:r w:rsid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 в соответствии </w:t>
      </w:r>
      <w:r w:rsid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Типовым положением </w:t>
      </w:r>
      <w:proofErr w:type="spellStart"/>
      <w:r w:rsid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B7E" w:rsidRPr="003906D8" w:rsidRDefault="00B90B7E" w:rsidP="003906D8">
      <w:pPr>
        <w:pStyle w:val="a6"/>
        <w:numPr>
          <w:ilvl w:val="0"/>
          <w:numId w:val="1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родителям информации, связанной с деятельностью </w:t>
      </w:r>
      <w:r w:rsid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службы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соблюдение требований к учебно-образовательному процессу (контроль максимальной учебной нагрузки) в соответствии с Типовым положением об ОУ и законом РФ «Об образовании»;</w:t>
      </w:r>
    </w:p>
    <w:p w:rsidR="00B90B7E" w:rsidRPr="003906D8" w:rsidRDefault="003906D8" w:rsidP="003906D8">
      <w:pPr>
        <w:pStyle w:val="a6"/>
        <w:numPr>
          <w:ilvl w:val="0"/>
          <w:numId w:val="1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</w:t>
      </w:r>
      <w:r w:rsidR="0073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 </w:t>
      </w:r>
      <w:proofErr w:type="gramStart"/>
      <w:r w:rsidR="00731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31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B7E" w:rsidRPr="00731170" w:rsidRDefault="00731170" w:rsidP="00731170">
      <w:pPr>
        <w:spacing w:before="153" w:after="153" w:line="276" w:lineRule="atLeast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Родители </w:t>
      </w:r>
      <w:r w:rsidR="00B90B7E" w:rsidRPr="007311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всегда обладают полной информацией, связанной с деятельностью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психологической службы</w:t>
      </w:r>
      <w:r w:rsidR="00B90B7E" w:rsidRPr="007311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B90B7E" w:rsidRPr="0087503C" w:rsidRDefault="00B90B7E" w:rsidP="00B90B7E">
      <w:pPr>
        <w:spacing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503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2.</w:t>
      </w:r>
      <w:r w:rsidR="0087503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Коррекционно-развивающие </w:t>
      </w:r>
      <w:r w:rsidRPr="0087503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мероприятия </w:t>
      </w:r>
      <w:r w:rsidRPr="0087503C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удовлетворяют 88% родителей и 69% обучающихся.</w:t>
      </w:r>
      <w:r w:rsidR="0087503C" w:rsidRPr="0087503C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87503C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Удовлетворяют частично 12% родителей и 31% обучающихся</w:t>
      </w:r>
      <w:r w:rsidRPr="0087503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B90B7E" w:rsidRPr="0087503C" w:rsidRDefault="0087503C" w:rsidP="0087503C">
      <w:pPr>
        <w:pStyle w:val="a6"/>
        <w:numPr>
          <w:ilvl w:val="0"/>
          <w:numId w:val="2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875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оррекционно-развивающая работа </w:t>
      </w:r>
      <w:r w:rsidR="00B90B7E" w:rsidRPr="00875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образовательными программами.</w:t>
      </w:r>
    </w:p>
    <w:p w:rsidR="00B90B7E" w:rsidRPr="0087503C" w:rsidRDefault="00B90B7E" w:rsidP="0087503C">
      <w:pPr>
        <w:pStyle w:val="a6"/>
        <w:numPr>
          <w:ilvl w:val="0"/>
          <w:numId w:val="2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мини</w:t>
      </w:r>
      <w:r w:rsidR="0087503C" w:rsidRPr="0087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мум содержания каждой основной </w:t>
      </w:r>
      <w:r w:rsidRPr="00875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устанавливается государственным образовательным стандартом.</w:t>
      </w:r>
    </w:p>
    <w:p w:rsidR="00B90B7E" w:rsidRPr="003906D8" w:rsidRDefault="0087503C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психологии</w:t>
      </w:r>
      <w:r w:rsidR="00B90B7E"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</w:t>
      </w:r>
      <w:r w:rsidR="00B90B7E"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специальным оборудованием, аппаратурой,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методиками</w:t>
      </w:r>
      <w:r w:rsidR="00B90B7E"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отвечающими требованиям стандартов, техническим условиям и обеспечивающими предоставление услуг соответствующих видов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коррекционно-развивающих мероприятий</w:t>
      </w:r>
      <w:r w:rsidR="00B90B7E"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B7E" w:rsidRPr="00041BD7" w:rsidRDefault="00B90B7E" w:rsidP="00B90B7E">
      <w:pPr>
        <w:spacing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</w:t>
      </w:r>
      <w:r w:rsidR="00041BD7"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Нормативы потребления </w:t>
      </w: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удовлетворяют 72% родителей и 54% обучающихся.</w:t>
      </w:r>
      <w:r w:rsidR="00041BD7"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Удовлетворяют частично 28% родителей и 46% обучающихся</w:t>
      </w:r>
    </w:p>
    <w:p w:rsidR="00B90B7E" w:rsidRPr="00041BD7" w:rsidRDefault="00B90B7E" w:rsidP="00041BD7">
      <w:pPr>
        <w:pStyle w:val="a6"/>
        <w:numPr>
          <w:ilvl w:val="0"/>
          <w:numId w:val="3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в </w:t>
      </w:r>
      <w:r w:rsidR="00041BD7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устанавливаться меры социальной поддержки в соответствии с действующим законодательством.</w:t>
      </w:r>
    </w:p>
    <w:p w:rsidR="00B90B7E" w:rsidRPr="00041BD7" w:rsidRDefault="00B90B7E" w:rsidP="00041BD7">
      <w:pPr>
        <w:pStyle w:val="a6"/>
        <w:numPr>
          <w:ilvl w:val="0"/>
          <w:numId w:val="3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1BD7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</w:t>
      </w:r>
      <w:proofErr w:type="gramEnd"/>
      <w:r w:rsidR="00041BD7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обеспечиваются</w:t>
      </w:r>
      <w:r w:rsidR="00041BD7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психологическим сопровождением</w:t>
      </w:r>
      <w:r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методичес</w:t>
      </w:r>
      <w:r w:rsidR="00041BD7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рекомендациями</w:t>
      </w:r>
      <w:r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B7E" w:rsidRPr="00041BD7" w:rsidRDefault="00041BD7" w:rsidP="00041BD7">
      <w:pPr>
        <w:pStyle w:val="a6"/>
        <w:numPr>
          <w:ilvl w:val="0"/>
          <w:numId w:val="3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психологии </w:t>
      </w:r>
      <w:r w:rsidR="00B90B7E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B90B7E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оборудованием, аппаратурой, </w:t>
      </w:r>
      <w:proofErr w:type="gramStart"/>
      <w:r w:rsidR="00B90B7E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отвечающими</w:t>
      </w:r>
      <w:proofErr w:type="gramEnd"/>
      <w:r w:rsidR="00B90B7E" w:rsidRP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видов.</w:t>
      </w:r>
    </w:p>
    <w:p w:rsidR="00B90B7E" w:rsidRPr="00041BD7" w:rsidRDefault="00B90B7E" w:rsidP="00B90B7E">
      <w:pPr>
        <w:spacing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4.</w:t>
      </w:r>
      <w:r w:rsidR="00041BD7"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Требования к персоналу </w:t>
      </w: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удовлетворяют 82% родителей и 54% обучающихся.</w:t>
      </w:r>
    </w:p>
    <w:p w:rsidR="00B90B7E" w:rsidRPr="00041BD7" w:rsidRDefault="00B90B7E" w:rsidP="00B90B7E">
      <w:pPr>
        <w:spacing w:after="0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Удовлетворяют частично 18% родителей и 39% обучающихся</w:t>
      </w:r>
      <w:r w:rsidRPr="00041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пе</w:t>
      </w:r>
      <w:r w:rsidR="0004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дагогам-психологам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B7E" w:rsidRPr="004C579F" w:rsidRDefault="00041BD7" w:rsidP="004C579F">
      <w:pPr>
        <w:pStyle w:val="a6"/>
        <w:numPr>
          <w:ilvl w:val="0"/>
          <w:numId w:val="4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Педагоги-психологи имеют</w:t>
      </w:r>
      <w:r w:rsidR="00B90B7E" w:rsidRP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B90B7E" w:rsidRPr="004C579F" w:rsidRDefault="00D75D61" w:rsidP="004C579F">
      <w:pPr>
        <w:pStyle w:val="a6"/>
        <w:numPr>
          <w:ilvl w:val="0"/>
          <w:numId w:val="4"/>
        </w:num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Педагоги-психологи регулярно </w:t>
      </w:r>
      <w:r w:rsidR="00B90B7E" w:rsidRP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учебу на курсах повышения квалификации.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оказании услуг </w:t>
      </w:r>
      <w:r w:rsid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педагоги-психологи учреждения проявляют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обучающимся, их родителям (законным представителям) вежливость, внимание, выдержку, предусмотрительность, терпение.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удовлетворенность родителей качеством образования составляет </w:t>
      </w:r>
      <w:r w:rsid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78,5%.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удовлетворены</w:t>
      </w:r>
      <w:r w:rsid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21,5%.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Удовлетворенность </w:t>
      </w:r>
      <w:proofErr w:type="gramStart"/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r w:rsid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60,5%</w:t>
      </w:r>
    </w:p>
    <w:p w:rsidR="00B90B7E" w:rsidRPr="003906D8" w:rsidRDefault="00B90B7E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удовлетворены</w:t>
      </w:r>
      <w:r w:rsidR="004C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094A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5%</w:t>
      </w:r>
    </w:p>
    <w:p w:rsidR="00B90B7E" w:rsidRPr="003906D8" w:rsidRDefault="009317C1" w:rsidP="00B90B7E">
      <w:pPr>
        <w:spacing w:before="153" w:after="153" w:line="27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0B7E" w:rsidRPr="003906D8" w:rsidRDefault="00B90B7E" w:rsidP="00B90B7E">
      <w:pPr>
        <w:spacing w:before="153" w:after="153" w:line="2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CCF" w:rsidRDefault="007516D2" w:rsidP="007516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Педагоги-психологи:</w:t>
      </w:r>
    </w:p>
    <w:p w:rsidR="007516D2" w:rsidRDefault="007516D2" w:rsidP="007516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Бакулина Е.В.</w:t>
      </w:r>
    </w:p>
    <w:p w:rsidR="007516D2" w:rsidRPr="003906D8" w:rsidRDefault="007516D2" w:rsidP="007516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7516D2" w:rsidRPr="003906D8" w:rsidSect="008400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1755"/>
    <w:multiLevelType w:val="hybridMultilevel"/>
    <w:tmpl w:val="78640BFE"/>
    <w:lvl w:ilvl="0" w:tplc="5D8E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A4990"/>
    <w:multiLevelType w:val="hybridMultilevel"/>
    <w:tmpl w:val="52841062"/>
    <w:lvl w:ilvl="0" w:tplc="5D8E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D56AC"/>
    <w:multiLevelType w:val="hybridMultilevel"/>
    <w:tmpl w:val="4E38529A"/>
    <w:lvl w:ilvl="0" w:tplc="5D8E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C785A"/>
    <w:multiLevelType w:val="hybridMultilevel"/>
    <w:tmpl w:val="2BCC8AF2"/>
    <w:lvl w:ilvl="0" w:tplc="5D8E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0B7E"/>
    <w:rsid w:val="00041BD7"/>
    <w:rsid w:val="00095CAB"/>
    <w:rsid w:val="00275CCF"/>
    <w:rsid w:val="003906D8"/>
    <w:rsid w:val="0047144B"/>
    <w:rsid w:val="004C579F"/>
    <w:rsid w:val="00731170"/>
    <w:rsid w:val="007516D2"/>
    <w:rsid w:val="008400FC"/>
    <w:rsid w:val="0087503C"/>
    <w:rsid w:val="009317C1"/>
    <w:rsid w:val="00996CF8"/>
    <w:rsid w:val="00B90B7E"/>
    <w:rsid w:val="00C85387"/>
    <w:rsid w:val="00CC74DB"/>
    <w:rsid w:val="00CE0F2D"/>
    <w:rsid w:val="00D75D61"/>
    <w:rsid w:val="00DA094A"/>
    <w:rsid w:val="00E3097C"/>
    <w:rsid w:val="00E9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CF"/>
  </w:style>
  <w:style w:type="paragraph" w:styleId="2">
    <w:name w:val="heading 2"/>
    <w:basedOn w:val="a"/>
    <w:link w:val="20"/>
    <w:uiPriority w:val="9"/>
    <w:qFormat/>
    <w:rsid w:val="00B90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B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0B7E"/>
  </w:style>
  <w:style w:type="paragraph" w:styleId="a4">
    <w:name w:val="Balloon Text"/>
    <w:basedOn w:val="a"/>
    <w:link w:val="a5"/>
    <w:uiPriority w:val="99"/>
    <w:semiHidden/>
    <w:unhideWhenUsed/>
    <w:rsid w:val="00B9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Удовлетворенность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родителей качеством оказываемых услуг педагогами-психологами ГБС(К)ОУ школы-интерната№1 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VI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вида г.Ейска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8.2867395306929922E-2"/>
          <c:y val="0.23794728725071693"/>
          <c:w val="0.64067241740363889"/>
          <c:h val="0.3997929240336194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Удовлетворяют</c:v>
                </c:pt>
              </c:strCache>
            </c:strRef>
          </c:tx>
          <c:dLbls>
            <c:numFmt formatCode="#,##0.00" sourceLinked="0"/>
            <c:showVal val="1"/>
          </c:dLbls>
          <c:cat>
            <c:strRef>
              <c:f>Лист1!$A$2:$A$5</c:f>
              <c:strCache>
                <c:ptCount val="4"/>
                <c:pt idx="0">
                  <c:v>Условия обслуживания</c:v>
                </c:pt>
                <c:pt idx="1">
                  <c:v>Коррекционно-развивающие мероприятия</c:v>
                </c:pt>
                <c:pt idx="2">
                  <c:v>Нормативы потребления</c:v>
                </c:pt>
                <c:pt idx="3">
                  <c:v>Требования к педагогу-психологу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0.88</c:v>
                </c:pt>
                <c:pt idx="2">
                  <c:v>0.72</c:v>
                </c:pt>
                <c:pt idx="3">
                  <c:v>0.82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Удовлетворяют частично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Условия обслуживания</c:v>
                </c:pt>
                <c:pt idx="1">
                  <c:v>Коррекционно-развивающие мероприятия</c:v>
                </c:pt>
                <c:pt idx="2">
                  <c:v>Нормативы потребления</c:v>
                </c:pt>
                <c:pt idx="3">
                  <c:v>Требования к педагогу-психологу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0.12</c:v>
                </c:pt>
                <c:pt idx="2">
                  <c:v>0.28000000000000003</c:v>
                </c:pt>
                <c:pt idx="3">
                  <c:v>0.18</c:v>
                </c:pt>
              </c:numCache>
            </c:numRef>
          </c:val>
        </c:ser>
        <c:dLbls>
          <c:showVal val="1"/>
        </c:dLbls>
        <c:shape val="box"/>
        <c:axId val="55894400"/>
        <c:axId val="55895936"/>
        <c:axId val="0"/>
      </c:bar3DChart>
      <c:catAx>
        <c:axId val="55894400"/>
        <c:scaling>
          <c:orientation val="minMax"/>
        </c:scaling>
        <c:axPos val="b"/>
        <c:tickLblPos val="nextTo"/>
        <c:crossAx val="55895936"/>
        <c:crosses val="autoZero"/>
        <c:auto val="1"/>
        <c:lblAlgn val="ctr"/>
        <c:lblOffset val="100"/>
      </c:catAx>
      <c:valAx>
        <c:axId val="55895936"/>
        <c:scaling>
          <c:orientation val="minMax"/>
        </c:scaling>
        <c:axPos val="l"/>
        <c:majorGridlines/>
        <c:numFmt formatCode="0%" sourceLinked="1"/>
        <c:tickLblPos val="nextTo"/>
        <c:crossAx val="558944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Удовлетворенность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обучающихся качеством оказываемых услуг педагогами-психологами ГБС(К)ОУ школы-интерната№1 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VI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вида г.Ейска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8.2867395306929992E-2"/>
          <c:y val="0.23794728725071698"/>
          <c:w val="0.64067241740363934"/>
          <c:h val="0.3997929240336195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Удовлетворяют</c:v>
                </c:pt>
              </c:strCache>
            </c:strRef>
          </c:tx>
          <c:dLbls>
            <c:numFmt formatCode="#,##0.00" sourceLinked="0"/>
            <c:showVal val="1"/>
          </c:dLbls>
          <c:cat>
            <c:strRef>
              <c:f>Лист1!$A$2:$A$5</c:f>
              <c:strCache>
                <c:ptCount val="4"/>
                <c:pt idx="0">
                  <c:v>Условия обслуживания</c:v>
                </c:pt>
                <c:pt idx="1">
                  <c:v>Коррекционно-развивающие мероприятия</c:v>
                </c:pt>
                <c:pt idx="2">
                  <c:v>Нормативы потребления</c:v>
                </c:pt>
                <c:pt idx="3">
                  <c:v>Требования к педагогу-психологу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</c:v>
                </c:pt>
                <c:pt idx="1">
                  <c:v>0.69</c:v>
                </c:pt>
                <c:pt idx="2">
                  <c:v>0.54</c:v>
                </c:pt>
                <c:pt idx="3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Удовлетворяют частично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Условия обслуживания</c:v>
                </c:pt>
                <c:pt idx="1">
                  <c:v>Коррекционно-развивающие мероприятия</c:v>
                </c:pt>
                <c:pt idx="2">
                  <c:v>Нормативы потребления</c:v>
                </c:pt>
                <c:pt idx="3">
                  <c:v>Требования к педагогу-психологу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0.33</c:v>
                </c:pt>
                <c:pt idx="1">
                  <c:v>0.31</c:v>
                </c:pt>
                <c:pt idx="2">
                  <c:v>0.46</c:v>
                </c:pt>
                <c:pt idx="3">
                  <c:v>0.39</c:v>
                </c:pt>
              </c:numCache>
            </c:numRef>
          </c:val>
        </c:ser>
        <c:dLbls>
          <c:showVal val="1"/>
        </c:dLbls>
        <c:shape val="box"/>
        <c:axId val="74815360"/>
        <c:axId val="81217792"/>
        <c:axId val="0"/>
      </c:bar3DChart>
      <c:catAx>
        <c:axId val="74815360"/>
        <c:scaling>
          <c:orientation val="minMax"/>
        </c:scaling>
        <c:axPos val="b"/>
        <c:tickLblPos val="nextTo"/>
        <c:crossAx val="81217792"/>
        <c:crosses val="autoZero"/>
        <c:auto val="1"/>
        <c:lblAlgn val="ctr"/>
        <c:lblOffset val="100"/>
      </c:catAx>
      <c:valAx>
        <c:axId val="81217792"/>
        <c:scaling>
          <c:orientation val="minMax"/>
        </c:scaling>
        <c:axPos val="l"/>
        <c:majorGridlines/>
        <c:numFmt formatCode="0%" sourceLinked="1"/>
        <c:tickLblPos val="nextTo"/>
        <c:crossAx val="7481536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99FB7-93F7-469A-AF3F-A8E1CBD8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15</cp:revision>
  <cp:lastPrinted>2012-10-15T18:22:00Z</cp:lastPrinted>
  <dcterms:created xsi:type="dcterms:W3CDTF">2012-10-08T18:08:00Z</dcterms:created>
  <dcterms:modified xsi:type="dcterms:W3CDTF">2012-10-15T18:23:00Z</dcterms:modified>
</cp:coreProperties>
</file>